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9F" w:rsidRPr="00D56FA8" w:rsidRDefault="005D499F" w:rsidP="00F84A62">
      <w:pPr>
        <w:jc w:val="center"/>
        <w:rPr>
          <w:b/>
          <w:sz w:val="18"/>
          <w:szCs w:val="18"/>
        </w:rPr>
      </w:pPr>
      <w:r w:rsidRPr="00D56FA8">
        <w:rPr>
          <w:b/>
          <w:sz w:val="18"/>
          <w:szCs w:val="18"/>
        </w:rPr>
        <w:t>Календарно- тематический 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850"/>
        <w:gridCol w:w="783"/>
        <w:gridCol w:w="2336"/>
        <w:gridCol w:w="2126"/>
        <w:gridCol w:w="6955"/>
      </w:tblGrid>
      <w:tr w:rsidR="005D499F" w:rsidRPr="00346E76" w:rsidTr="00346E76">
        <w:tc>
          <w:tcPr>
            <w:tcW w:w="534" w:type="dxa"/>
            <w:vMerge w:val="restart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№</w:t>
            </w:r>
          </w:p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п/п</w:t>
            </w:r>
          </w:p>
        </w:tc>
        <w:tc>
          <w:tcPr>
            <w:tcW w:w="1633" w:type="dxa"/>
            <w:gridSpan w:val="2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Дата проведения</w:t>
            </w:r>
          </w:p>
        </w:tc>
        <w:tc>
          <w:tcPr>
            <w:tcW w:w="2336" w:type="dxa"/>
            <w:vMerge w:val="restart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Тип</w:t>
            </w:r>
          </w:p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урока</w:t>
            </w:r>
          </w:p>
        </w:tc>
        <w:tc>
          <w:tcPr>
            <w:tcW w:w="6955" w:type="dxa"/>
            <w:vMerge w:val="restart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Основные виды</w:t>
            </w:r>
          </w:p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учебной деятельности</w:t>
            </w:r>
          </w:p>
        </w:tc>
      </w:tr>
      <w:tr w:rsidR="005D499F" w:rsidRPr="00346E76" w:rsidTr="00346E76">
        <w:tc>
          <w:tcPr>
            <w:tcW w:w="534" w:type="dxa"/>
            <w:vMerge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план</w:t>
            </w:r>
          </w:p>
        </w:tc>
        <w:tc>
          <w:tcPr>
            <w:tcW w:w="783" w:type="dxa"/>
          </w:tcPr>
          <w:p w:rsidR="005D499F" w:rsidRPr="00346E76" w:rsidRDefault="005D499F" w:rsidP="00346E76">
            <w:pPr>
              <w:tabs>
                <w:tab w:val="left" w:pos="576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факт</w:t>
            </w:r>
          </w:p>
        </w:tc>
        <w:tc>
          <w:tcPr>
            <w:tcW w:w="2336" w:type="dxa"/>
            <w:vMerge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  <w:vMerge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spacing w:after="0" w:line="240" w:lineRule="auto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Россия - наша Родина.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30"/>
              <w:shd w:val="clear" w:color="auto" w:fill="auto"/>
              <w:spacing w:line="240" w:lineRule="auto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Что такое светская этика?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Творческая работа «Составление предложений со словами культура».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spacing w:after="0" w:line="240" w:lineRule="auto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Мораль и культура.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Коллективная рефлексия, предусмотренная в электронном сопровождении к уроку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Особенности морали.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«Выписать из пособия основные особенности морали как вида духовно- нравственной культуры»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Добро и зло.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  <w:vMerge w:val="restart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Знакомятся с основными определениями понятий этики, культуры, морали. Дискуссия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Добро и зло.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Обобщение знаний</w:t>
            </w:r>
          </w:p>
        </w:tc>
        <w:tc>
          <w:tcPr>
            <w:tcW w:w="6955" w:type="dxa"/>
            <w:vMerge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Добродетели и пороки.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  <w:vMerge w:val="restart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Групповая работа «Работа со словарями»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«Найти в тексте два определения добродетели, подчеркнуть их»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Добродетели и пороки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Обобщение знаний</w:t>
            </w:r>
          </w:p>
        </w:tc>
        <w:tc>
          <w:tcPr>
            <w:tcW w:w="6955" w:type="dxa"/>
            <w:vMerge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9</w:t>
            </w:r>
            <w:r w:rsidRPr="00346E76">
              <w:rPr>
                <w:rFonts w:ascii="Times New Roman" w:hAnsi="Times New Roman"/>
                <w:sz w:val="18"/>
                <w:szCs w:val="18"/>
              </w:rPr>
              <w:softHyphen/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Свобода и моральный выбор человека.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«Выписать из текста пособия, что предполагает свободный выбор».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Свобода и ответственность.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«Выписать из текста пособия, что входит в отношения ответственности»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Моральный долг.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«Составить предложение со словом долг»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Справедливость.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«Составить план статьи из пособия»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Альтруизм и эгоизм.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«Найти и выписать определения альтруизма и эгоизма»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Работа в группах над содержанием сказок.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Дружба.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Коллективная рефлексия, предусмотренная в электронном сопровождении к уроку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Что значит быть моральным?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Продолжить предложение «Быть моральным - это значит ...»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Итоговая презентация творческих работ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Контроль и оценка знаний</w:t>
            </w:r>
          </w:p>
        </w:tc>
        <w:tc>
          <w:tcPr>
            <w:tcW w:w="6955" w:type="dxa"/>
            <w:vMerge w:val="restart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учащихся по составлению плана творческой работы. Творческая деятельность учащихся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Обобщение по теме: Духовные ценности и нравственные идеалы в жизни человека и общества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Обобщение знаний</w:t>
            </w:r>
          </w:p>
        </w:tc>
        <w:tc>
          <w:tcPr>
            <w:tcW w:w="6955" w:type="dxa"/>
            <w:vMerge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Род и семья - исток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нравственных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отношений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Ответы на вопросы анкеты; написать эссе; подготовить фотогазету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Нравственный поступок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работа: выписать из пособия пять компонентов нравственного поступка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Золотое правило нравственности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работа: выписать из пособия золотое правило нравственности в положительной или отрицательной формулировке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21.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Стыд, вина и извинения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Коллективная рефлексия (электронное сопровождение к курсу). Учатся толерантному отношению друг к другу. Беседа по произведению Ф.Решетникова «Опять двойка»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Честь и достоинство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Коллективная рефлексия (электронное сопровождение к курсу Словарный диктант с элементами игры: кто больше вспомнит понятий, изученных на предыдущих уроках.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Совесть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Ролевая игра.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работа: составить план статьи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Нравственные идеалы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Работа в группах.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работа: составить 5-6 предложений о подвигах русских богатырей или рыцарей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Нравственные идеалы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Обобщение знаний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26.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Образцы нравственности в культуре Отечества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Ролевая игра : Рыцари, джентльмены, леди.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27.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Этикет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Работа в парах. Совершенствуют умения в области чтения и понимания прочитанного, ответов на вопросы разных типов построения высказывания. Работа в группах.</w:t>
            </w:r>
          </w:p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Совершенствуют умения в области коммуникации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Семейные праздники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Творческая работа «Подарок»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Жизнь человека - высшая нравственная ценность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Работа в группах. Совершенствуют умения в области работы с источниками информации.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Любовь и уважение к Отечеству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  <w:vMerge w:val="restart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Работа в парах. Совершенствуют умения в области чтения и понимания прочитанного, ответов на вопросы разных типов построения высказывания. Работа в группах.</w:t>
            </w:r>
          </w:p>
          <w:p w:rsidR="005D499F" w:rsidRPr="00346E76" w:rsidRDefault="005D499F" w:rsidP="00346E76">
            <w:pPr>
              <w:spacing w:after="0" w:line="240" w:lineRule="auto"/>
              <w:rPr>
                <w:sz w:val="18"/>
                <w:szCs w:val="18"/>
              </w:rPr>
            </w:pPr>
            <w:r w:rsidRPr="00346E76">
              <w:rPr>
                <w:sz w:val="18"/>
                <w:szCs w:val="18"/>
              </w:rPr>
              <w:t>Совершенствуют умения в области коммуникации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9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Духовные традиции многонационального народа России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spacing w:after="0" w:line="240" w:lineRule="auto"/>
              <w:rPr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6955" w:type="dxa"/>
            <w:vMerge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9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9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Контроль и оценка знаний</w:t>
            </w: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деятельность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33-34</w:t>
            </w: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Тематические творческие работы учащихся</w:t>
            </w:r>
          </w:p>
        </w:tc>
        <w:tc>
          <w:tcPr>
            <w:tcW w:w="2126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955" w:type="dxa"/>
          </w:tcPr>
          <w:p w:rsidR="005D499F" w:rsidRPr="00346E76" w:rsidRDefault="005D499F" w:rsidP="00346E76">
            <w:pPr>
              <w:pStyle w:val="40"/>
              <w:shd w:val="clear" w:color="auto" w:fill="auto"/>
              <w:spacing w:line="254" w:lineRule="exact"/>
              <w:rPr>
                <w:rFonts w:ascii="Times New Roman" w:hAnsi="Times New Roman"/>
                <w:sz w:val="18"/>
                <w:szCs w:val="18"/>
              </w:rPr>
            </w:pPr>
            <w:r w:rsidRPr="00346E76">
              <w:rPr>
                <w:rFonts w:ascii="Times New Roman" w:hAnsi="Times New Roman"/>
                <w:sz w:val="18"/>
                <w:szCs w:val="18"/>
              </w:rPr>
              <w:t>Самостоятельная работа учащихся по составлению плана творческой работы</w:t>
            </w: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5D499F" w:rsidRPr="00346E76" w:rsidTr="00346E76">
        <w:tc>
          <w:tcPr>
            <w:tcW w:w="534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955" w:type="dxa"/>
          </w:tcPr>
          <w:p w:rsidR="005D499F" w:rsidRPr="00346E76" w:rsidRDefault="005D499F" w:rsidP="00346E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5D499F" w:rsidRDefault="005D499F" w:rsidP="00F84A62">
      <w:pPr>
        <w:jc w:val="center"/>
      </w:pPr>
    </w:p>
    <w:sectPr w:rsidR="005D499F" w:rsidSect="00F84A6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99F" w:rsidRDefault="005D499F" w:rsidP="00F84A62">
      <w:pPr>
        <w:spacing w:after="0" w:line="240" w:lineRule="auto"/>
      </w:pPr>
      <w:r>
        <w:separator/>
      </w:r>
    </w:p>
  </w:endnote>
  <w:endnote w:type="continuationSeparator" w:id="0">
    <w:p w:rsidR="005D499F" w:rsidRDefault="005D499F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99F" w:rsidRDefault="005D499F" w:rsidP="00F84A62">
      <w:pPr>
        <w:spacing w:after="0" w:line="240" w:lineRule="auto"/>
      </w:pPr>
      <w:r>
        <w:separator/>
      </w:r>
    </w:p>
  </w:footnote>
  <w:footnote w:type="continuationSeparator" w:id="0">
    <w:p w:rsidR="005D499F" w:rsidRDefault="005D499F" w:rsidP="00F84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1F5F00"/>
    <w:rsid w:val="00346E76"/>
    <w:rsid w:val="0042525B"/>
    <w:rsid w:val="00553A71"/>
    <w:rsid w:val="005C7E1F"/>
    <w:rsid w:val="005D499F"/>
    <w:rsid w:val="006B25C8"/>
    <w:rsid w:val="00811B76"/>
    <w:rsid w:val="00981C65"/>
    <w:rsid w:val="00BE40B7"/>
    <w:rsid w:val="00D56FA8"/>
    <w:rsid w:val="00E21B66"/>
    <w:rsid w:val="00F8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DefaultParagraphFont"/>
    <w:link w:val="40"/>
    <w:uiPriority w:val="99"/>
    <w:locked/>
    <w:rsid w:val="00E21B66"/>
    <w:rPr>
      <w:rFonts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E21B66"/>
    <w:pPr>
      <w:shd w:val="clear" w:color="auto" w:fill="FFFFFF"/>
      <w:spacing w:after="0" w:line="240" w:lineRule="atLeast"/>
    </w:pPr>
    <w:rPr>
      <w:sz w:val="21"/>
      <w:szCs w:val="21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E21B66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E21B66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716</Words>
  <Characters>4085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cp:lastPrinted>2016-09-04T09:45:00Z</cp:lastPrinted>
  <dcterms:created xsi:type="dcterms:W3CDTF">2016-09-27T14:25:00Z</dcterms:created>
  <dcterms:modified xsi:type="dcterms:W3CDTF">2016-09-27T14:25:00Z</dcterms:modified>
</cp:coreProperties>
</file>